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72"/>
        <w:gridCol w:w="1273"/>
        <w:gridCol w:w="1030"/>
        <w:gridCol w:w="3457"/>
        <w:gridCol w:w="2268"/>
      </w:tblGrid>
      <w:tr w:rsidR="004B1593" w:rsidRPr="0036754C" w:rsidTr="006F1E46">
        <w:trPr>
          <w:jc w:val="center"/>
        </w:trPr>
        <w:tc>
          <w:tcPr>
            <w:tcW w:w="10296" w:type="dxa"/>
            <w:gridSpan w:val="6"/>
            <w:tcBorders>
              <w:bottom w:val="single" w:sz="4" w:space="0" w:color="auto"/>
            </w:tcBorders>
          </w:tcPr>
          <w:p w:rsidR="004B1593" w:rsidRPr="004B1593" w:rsidRDefault="004B1593" w:rsidP="004B1593">
            <w:pPr>
              <w:ind w:firstLine="0"/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Limestone Community High School</w:t>
            </w:r>
          </w:p>
        </w:tc>
      </w:tr>
      <w:tr w:rsidR="000B4799" w:rsidRPr="00C36331" w:rsidTr="00F50D88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99" w:rsidRPr="00C36331" w:rsidRDefault="00A56E79" w:rsidP="00062A48">
            <w:pPr>
              <w:ind w:firstLine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6250" cy="1076325"/>
                  <wp:effectExtent l="19050" t="0" r="0" b="0"/>
                  <wp:docPr id="7" name="Picture 0" descr="small_lch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mall_lch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DE0" w:rsidRPr="00CB3A6B" w:rsidRDefault="00C66F2F" w:rsidP="004B1593">
            <w:pPr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  <w:r w:rsidRPr="00CB3A6B">
              <w:rPr>
                <w:rFonts w:cs="Arial"/>
                <w:b/>
                <w:sz w:val="48"/>
                <w:szCs w:val="4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4DE0" w:rsidRPr="00CB3A6B">
              <w:rPr>
                <w:rFonts w:cs="Arial"/>
                <w:b/>
                <w:sz w:val="48"/>
                <w:szCs w:val="48"/>
              </w:rPr>
              <w:instrText xml:space="preserve"> FORMTEXT </w:instrText>
            </w:r>
            <w:r w:rsidRPr="00CB3A6B">
              <w:rPr>
                <w:rFonts w:cs="Arial"/>
                <w:b/>
                <w:sz w:val="48"/>
                <w:szCs w:val="48"/>
              </w:rPr>
            </w:r>
            <w:r w:rsidRPr="00CB3A6B">
              <w:rPr>
                <w:rFonts w:cs="Arial"/>
                <w:b/>
                <w:sz w:val="48"/>
                <w:szCs w:val="48"/>
              </w:rPr>
              <w:fldChar w:fldCharType="separate"/>
            </w:r>
            <w:r w:rsidR="008D630F">
              <w:rPr>
                <w:rFonts w:cs="Arial"/>
                <w:b/>
                <w:sz w:val="48"/>
                <w:szCs w:val="48"/>
              </w:rPr>
              <w:t>Sports and Entertainment Marketing</w:t>
            </w:r>
            <w:r w:rsidRPr="00CB3A6B">
              <w:rPr>
                <w:rFonts w:cs="Arial"/>
                <w:b/>
                <w:sz w:val="48"/>
                <w:szCs w:val="48"/>
              </w:rPr>
              <w:fldChar w:fldCharType="end"/>
            </w:r>
          </w:p>
          <w:p w:rsidR="000B4799" w:rsidRPr="00395328" w:rsidRDefault="000B4799" w:rsidP="004B1593">
            <w:pPr>
              <w:ind w:firstLine="0"/>
              <w:jc w:val="center"/>
              <w:rPr>
                <w:rFonts w:cs="Arial"/>
                <w:b/>
                <w:sz w:val="32"/>
                <w:szCs w:val="32"/>
              </w:rPr>
            </w:pPr>
            <w:r w:rsidRPr="00395328">
              <w:rPr>
                <w:rFonts w:cs="Arial"/>
                <w:b/>
                <w:sz w:val="32"/>
                <w:szCs w:val="32"/>
              </w:rPr>
              <w:t>SYLLABUS</w:t>
            </w:r>
          </w:p>
          <w:p w:rsidR="000B4799" w:rsidRPr="00395328" w:rsidRDefault="009A0DF5" w:rsidP="0001193B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Year: </w:t>
            </w:r>
            <w:r w:rsidR="00C66F2F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C66F2F">
              <w:rPr>
                <w:rFonts w:cs="Arial"/>
                <w:b/>
                <w:sz w:val="24"/>
                <w:szCs w:val="24"/>
              </w:rPr>
            </w:r>
            <w:r w:rsidR="00C66F2F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C21DB1">
              <w:rPr>
                <w:rFonts w:cs="Arial"/>
                <w:b/>
                <w:noProof/>
                <w:sz w:val="24"/>
                <w:szCs w:val="24"/>
              </w:rPr>
              <w:t>201</w:t>
            </w:r>
            <w:r w:rsidR="0001193B">
              <w:rPr>
                <w:rFonts w:cs="Arial"/>
                <w:b/>
                <w:noProof/>
                <w:sz w:val="24"/>
                <w:szCs w:val="24"/>
              </w:rPr>
              <w:t>2-2013</w:t>
            </w:r>
            <w:r w:rsidR="00C66F2F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9" w:rsidRPr="00C36331" w:rsidRDefault="00A56E79" w:rsidP="00AC32C3">
            <w:pPr>
              <w:ind w:firstLine="0"/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6250" cy="1076325"/>
                  <wp:effectExtent l="19050" t="0" r="0" b="0"/>
                  <wp:docPr id="8" name="Picture 0" descr="small_lch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mall_lch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3F2" w:rsidRPr="00C36331" w:rsidTr="006F1E46">
        <w:trPr>
          <w:trHeight w:val="287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3F2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Instructor: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473F2" w:rsidRPr="00424DE0" w:rsidRDefault="00C66F2F" w:rsidP="00C21DB1">
            <w:pPr>
              <w:ind w:firstLine="0"/>
              <w:rPr>
                <w:rFonts w:cs="Arial"/>
                <w:sz w:val="24"/>
                <w:szCs w:val="24"/>
              </w:rPr>
            </w:pPr>
            <w:r w:rsidRPr="00424DE0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6754C" w:rsidRPr="00424DE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24DE0">
              <w:rPr>
                <w:rFonts w:cs="Arial"/>
                <w:sz w:val="24"/>
                <w:szCs w:val="24"/>
              </w:rPr>
            </w:r>
            <w:r w:rsidRPr="00424DE0">
              <w:rPr>
                <w:rFonts w:cs="Arial"/>
                <w:sz w:val="24"/>
                <w:szCs w:val="24"/>
              </w:rPr>
              <w:fldChar w:fldCharType="separate"/>
            </w:r>
            <w:r w:rsidR="00C21DB1">
              <w:rPr>
                <w:rFonts w:hAnsi="Arial" w:cs="Arial"/>
                <w:noProof/>
                <w:sz w:val="24"/>
                <w:szCs w:val="24"/>
              </w:rPr>
              <w:t>Miss Sergent</w:t>
            </w:r>
            <w:r w:rsidRPr="00424DE0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Classroom: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C66F2F" w:rsidP="00770F8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21DB1">
              <w:rPr>
                <w:rFonts w:hAnsi="Arial" w:cs="Arial"/>
                <w:noProof/>
                <w:sz w:val="24"/>
                <w:szCs w:val="24"/>
              </w:rPr>
              <w:t xml:space="preserve">Room </w:t>
            </w:r>
            <w:r w:rsidR="00770F8B">
              <w:rPr>
                <w:rFonts w:hAnsi="Arial" w:cs="Arial"/>
                <w:noProof/>
                <w:sz w:val="24"/>
                <w:szCs w:val="24"/>
              </w:rPr>
              <w:t>5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Planning Period: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C66F2F" w:rsidP="0001193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01193B">
              <w:rPr>
                <w:rFonts w:cs="Arial"/>
                <w:sz w:val="24"/>
                <w:szCs w:val="24"/>
              </w:rPr>
              <w:t>8</w:t>
            </w:r>
            <w:r w:rsidR="00C21DB1" w:rsidRPr="00C21DB1">
              <w:rPr>
                <w:rFonts w:hAnsi="Arial" w:cs="Arial"/>
                <w:noProof/>
                <w:sz w:val="24"/>
                <w:szCs w:val="24"/>
                <w:vertAlign w:val="superscript"/>
              </w:rPr>
              <w:t>th</w:t>
            </w:r>
            <w:r w:rsidR="00C21DB1">
              <w:rPr>
                <w:rFonts w:hAnsi="Arial" w:cs="Arial"/>
                <w:noProof/>
                <w:sz w:val="24"/>
                <w:szCs w:val="24"/>
              </w:rPr>
              <w:t xml:space="preserve"> Period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Office Phone:</w:t>
            </w:r>
          </w:p>
        </w:tc>
        <w:tc>
          <w:tcPr>
            <w:tcW w:w="8100" w:type="dxa"/>
            <w:gridSpan w:val="5"/>
            <w:tcBorders>
              <w:right w:val="single" w:sz="4" w:space="0" w:color="auto"/>
            </w:tcBorders>
          </w:tcPr>
          <w:p w:rsidR="0036754C" w:rsidRPr="00C36331" w:rsidRDefault="00C66F2F" w:rsidP="00770F8B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21DB1">
              <w:rPr>
                <w:rFonts w:cs="Arial"/>
                <w:sz w:val="24"/>
                <w:szCs w:val="24"/>
              </w:rPr>
              <w:t>(309) 697-6271 ext 10</w:t>
            </w:r>
            <w:r w:rsidR="00770F8B">
              <w:rPr>
                <w:rFonts w:cs="Arial"/>
                <w:sz w:val="24"/>
                <w:szCs w:val="24"/>
              </w:rPr>
              <w:t>5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6754C" w:rsidRPr="00C36331" w:rsidTr="006F1E46">
        <w:trPr>
          <w:trHeight w:val="287"/>
          <w:jc w:val="center"/>
        </w:trPr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54C" w:rsidRPr="00C36331" w:rsidRDefault="0036754C" w:rsidP="00062A48">
            <w:pPr>
              <w:ind w:firstLine="0"/>
              <w:jc w:val="right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754C" w:rsidRPr="00C36331" w:rsidRDefault="00C66F2F" w:rsidP="00C21DB1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6754C" w:rsidRPr="00C3633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6331">
              <w:rPr>
                <w:rFonts w:cs="Arial"/>
                <w:sz w:val="24"/>
                <w:szCs w:val="24"/>
              </w:rPr>
            </w:r>
            <w:r w:rsidRPr="00C36331">
              <w:rPr>
                <w:rFonts w:cs="Arial"/>
                <w:sz w:val="24"/>
                <w:szCs w:val="24"/>
              </w:rPr>
              <w:fldChar w:fldCharType="separate"/>
            </w:r>
            <w:r w:rsidR="00C21DB1">
              <w:rPr>
                <w:rFonts w:hAnsi="Arial" w:cs="Arial"/>
                <w:noProof/>
                <w:sz w:val="24"/>
                <w:szCs w:val="24"/>
              </w:rPr>
              <w:t>jsergent@limestone.k12.il.us</w:t>
            </w:r>
            <w:r w:rsidRPr="00C36331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74FC3" w:rsidRPr="00C36331" w:rsidTr="00D432E2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C3" w:rsidRPr="00C36331" w:rsidRDefault="00474FC3" w:rsidP="00474FC3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A.  Course Information</w:t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Grade Level: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C66F2F" w:rsidP="008D630F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8D630F">
              <w:rPr>
                <w:rFonts w:cs="Arial"/>
              </w:rPr>
              <w:t>Soph - Senior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Prerequisite(s):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C66F2F" w:rsidP="008D630F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8D630F">
              <w:rPr>
                <w:rFonts w:hAnsi="Arial" w:cs="Arial"/>
                <w:noProof/>
              </w:rPr>
              <w:t>Marketing I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474FC3" w:rsidRPr="00C36331" w:rsidTr="00D432E2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474FC3" w:rsidRPr="00C36331" w:rsidRDefault="00474FC3" w:rsidP="00D432E2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Length of Course: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474FC3" w:rsidRPr="00212B9A" w:rsidRDefault="00C66F2F" w:rsidP="008D630F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4FC3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21DB1">
              <w:rPr>
                <w:rFonts w:hAnsi="Arial" w:cs="Arial"/>
                <w:noProof/>
              </w:rPr>
              <w:t>1</w:t>
            </w:r>
            <w:r w:rsidR="008D630F">
              <w:rPr>
                <w:rFonts w:hAnsi="Arial" w:cs="Arial"/>
                <w:noProof/>
              </w:rPr>
              <w:t xml:space="preserve"> Semester</w:t>
            </w:r>
            <w:r w:rsidRPr="00212B9A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B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Description</w:t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C" w:rsidRPr="00212B9A" w:rsidRDefault="00C66F2F" w:rsidP="008D630F">
            <w:pPr>
              <w:ind w:left="360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6754C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8D630F" w:rsidRPr="008D630F">
              <w:rPr>
                <w:rFonts w:hAnsi="Arial" w:cs="Arial"/>
                <w:noProof/>
              </w:rPr>
              <w:t xml:space="preserve">This course offers students an expanded view of marketing and how it applies to the exciting world of sports and entertainment. The class will apply concepts learned in Marketing I to specific projects related to the sports and entertainment industries. The students will be involved in many collaborative projects and gain firsthand experiences in the sports and entertainment marketing world. </w:t>
            </w:r>
            <w:r w:rsidRPr="00212B9A">
              <w:rPr>
                <w:rFonts w:cs="Arial"/>
              </w:rPr>
              <w:fldChar w:fldCharType="end"/>
            </w:r>
            <w:bookmarkEnd w:id="6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C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Standards</w:t>
            </w:r>
          </w:p>
        </w:tc>
      </w:tr>
      <w:tr w:rsidR="00984EFA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F" w:rsidRPr="008D630F" w:rsidRDefault="00C66F2F" w:rsidP="008D630F">
            <w:pPr>
              <w:ind w:left="360" w:firstLine="0"/>
              <w:rPr>
                <w:rFonts w:cs="Arial"/>
              </w:rPr>
            </w:pPr>
            <w:r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B3145" w:rsidRPr="00C36331">
              <w:rPr>
                <w:rFonts w:cs="Arial"/>
              </w:rPr>
              <w:instrText xml:space="preserve"> FORMTEXT </w:instrText>
            </w:r>
            <w:r w:rsidRPr="00C36331">
              <w:rPr>
                <w:rFonts w:cs="Arial"/>
              </w:rPr>
            </w:r>
            <w:r w:rsidRPr="00C36331">
              <w:rPr>
                <w:rFonts w:cs="Arial"/>
              </w:rPr>
              <w:fldChar w:fldCharType="separate"/>
            </w:r>
            <w:r w:rsidR="008D630F" w:rsidRPr="008D630F">
              <w:rPr>
                <w:rFonts w:cs="Arial"/>
              </w:rPr>
              <w:t>Standards:</w:t>
            </w:r>
          </w:p>
          <w:p w:rsidR="008D630F" w:rsidRPr="008D630F" w:rsidRDefault="008D630F" w:rsidP="008D630F">
            <w:pPr>
              <w:ind w:left="360" w:firstLine="0"/>
              <w:rPr>
                <w:rFonts w:cs="Arial"/>
              </w:rPr>
            </w:pPr>
            <w:r w:rsidRPr="008D630F">
              <w:rPr>
                <w:rFonts w:cs="Arial"/>
              </w:rPr>
              <w:t>3. Students use critical thinking skills to plan and conduct research, manage projects, solve problems, and make informed decisions using appropriate tools and resources.</w:t>
            </w:r>
          </w:p>
          <w:p w:rsidR="008D630F" w:rsidRPr="008D630F" w:rsidRDefault="008D630F" w:rsidP="008D630F">
            <w:pPr>
              <w:ind w:left="360" w:firstLine="0"/>
              <w:rPr>
                <w:rFonts w:cs="Arial"/>
              </w:rPr>
            </w:pPr>
            <w:r w:rsidRPr="008D630F">
              <w:rPr>
                <w:rFonts w:cs="Arial"/>
              </w:rPr>
              <w:t>4. Students demonstrate concepts, strategies, and procedures needed to work effectively with others.</w:t>
            </w:r>
          </w:p>
          <w:p w:rsidR="008D630F" w:rsidRPr="008D630F" w:rsidRDefault="008D630F" w:rsidP="008D630F">
            <w:pPr>
              <w:ind w:left="360" w:firstLine="0"/>
              <w:rPr>
                <w:rFonts w:cs="Arial"/>
              </w:rPr>
            </w:pPr>
            <w:r w:rsidRPr="008D630F">
              <w:rPr>
                <w:rFonts w:cs="Arial"/>
              </w:rPr>
              <w:t>5. Students develop the reasoning and analytical skills needed to apply ethical concepts related to personal and business decisions.</w:t>
            </w:r>
          </w:p>
          <w:p w:rsidR="008D630F" w:rsidRPr="008D630F" w:rsidRDefault="008D630F" w:rsidP="008D630F">
            <w:pPr>
              <w:ind w:left="360" w:firstLine="0"/>
              <w:rPr>
                <w:rFonts w:cs="Arial"/>
              </w:rPr>
            </w:pPr>
            <w:r w:rsidRPr="008D630F">
              <w:rPr>
                <w:rFonts w:cs="Arial"/>
              </w:rPr>
              <w:t>6. Students demonstrate and apply business and technology concepts, expectations, and operations.</w:t>
            </w:r>
          </w:p>
          <w:p w:rsidR="00983A4A" w:rsidRPr="00C36331" w:rsidRDefault="008D630F" w:rsidP="008D630F">
            <w:pPr>
              <w:ind w:left="360" w:firstLine="0"/>
              <w:rPr>
                <w:rFonts w:cs="Arial"/>
              </w:rPr>
            </w:pPr>
            <w:r w:rsidRPr="008D630F">
              <w:rPr>
                <w:rFonts w:cs="Arial"/>
              </w:rPr>
              <w:t>7. Students utilize digital and physical tools to gather, select, evaluate, and apply information appropriately.</w:t>
            </w:r>
            <w:r w:rsidR="00C66F2F" w:rsidRPr="00C36331">
              <w:rPr>
                <w:rFonts w:cs="Arial"/>
              </w:rPr>
              <w:fldChar w:fldCharType="end"/>
            </w:r>
            <w:bookmarkEnd w:id="7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D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Course Benchmarks/Objectives/Goals/Topics</w:t>
            </w:r>
          </w:p>
        </w:tc>
      </w:tr>
      <w:tr w:rsidR="00983A4A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F" w:rsidRPr="008D630F" w:rsidRDefault="00C66F2F" w:rsidP="008D630F">
            <w:pPr>
              <w:ind w:left="360" w:firstLine="0"/>
              <w:rPr>
                <w:rFonts w:hAnsi="Arial" w:cs="Arial"/>
                <w:noProof/>
              </w:rPr>
            </w:pPr>
            <w:r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2B11" w:rsidRPr="00C36331">
              <w:rPr>
                <w:rFonts w:cs="Arial"/>
              </w:rPr>
              <w:instrText xml:space="preserve"> FORMTEXT </w:instrText>
            </w:r>
            <w:r w:rsidRPr="00C36331">
              <w:rPr>
                <w:rFonts w:cs="Arial"/>
              </w:rPr>
            </w:r>
            <w:r w:rsidRPr="00C36331">
              <w:rPr>
                <w:rFonts w:cs="Arial"/>
              </w:rPr>
              <w:fldChar w:fldCharType="separate"/>
            </w:r>
            <w:r w:rsidR="008D630F" w:rsidRPr="008D630F">
              <w:rPr>
                <w:rFonts w:hAnsi="Arial" w:cs="Arial"/>
                <w:noProof/>
              </w:rPr>
              <w:t>3.1. Identify and define authentic problems and significant questions for investigation.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3.2. Plan and manage activities to develop a solution or complete a project.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3.3. Collect and analyze data to identify solutions and/or make informed decisions.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3.4. Use multiple processes and diverse perspectives to explore alternative solutions.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4.1. Interact, collaborate, and publish with peers, experts, or others employing a variety of media.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4.2. Communicate information and ideas effectively to multiple audiences using a variety of media and formats.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4.3. Develop cultural understanding and social awareness by engaging with learners in the school culture.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4.4. Contribute to project teams to produce original works or solve problems.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5.1. Use a variety of strategies to locate information.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5.2. Organize, analyze, synthesize, and ethically use information from a variety of sources and media.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5.3. Evaluate information sources based on validity, creditability, and appropriateness.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5.4. Process data, provide feedback in correct format, and select appropriate delivery method.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6.1. Select and use appropriate applications effectively and productively.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6.2. Transfer current knowledge to the learning of new concepts.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6.3. Use creativity and innovation to apply existing knowledge to generate new ideas, products, or processes.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lastRenderedPageBreak/>
              <w:t>6.4.</w:t>
            </w:r>
            <w:r w:rsidRPr="008D630F">
              <w:rPr>
                <w:rFonts w:hAnsi="Arial" w:cs="Arial"/>
                <w:noProof/>
              </w:rPr>
              <w:tab/>
              <w:t>Demonstrate job readiness skills and workplace expectations.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6.5.</w:t>
            </w:r>
            <w:r w:rsidRPr="008D630F">
              <w:rPr>
                <w:rFonts w:hAnsi="Arial" w:cs="Arial"/>
                <w:noProof/>
              </w:rPr>
              <w:tab/>
              <w:t>Identify social issues and future trends to forecast possible outcomes.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6.6.</w:t>
            </w:r>
            <w:r w:rsidRPr="008D630F">
              <w:rPr>
                <w:rFonts w:hAnsi="Arial" w:cs="Arial"/>
                <w:noProof/>
              </w:rPr>
              <w:tab/>
              <w:t>Understand the benefits, consequences, and implications of living and working in a technological world.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7.1.</w:t>
            </w:r>
            <w:r w:rsidRPr="008D630F">
              <w:rPr>
                <w:rFonts w:hAnsi="Arial" w:cs="Arial"/>
                <w:noProof/>
              </w:rPr>
              <w:tab/>
              <w:t>Use appropriate decision making skills to evaluate situations.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7.2.</w:t>
            </w:r>
            <w:r w:rsidRPr="008D630F">
              <w:rPr>
                <w:rFonts w:hAnsi="Arial" w:cs="Arial"/>
                <w:noProof/>
              </w:rPr>
              <w:tab/>
              <w:t xml:space="preserve">Recognize the connection between social responsibility choices and ethical decision making. </w:t>
            </w:r>
          </w:p>
          <w:p w:rsidR="008D630F" w:rsidRPr="008D630F" w:rsidRDefault="008D630F" w:rsidP="008D630F">
            <w:pPr>
              <w:ind w:left="360" w:firstLine="0"/>
              <w:rPr>
                <w:rFonts w:hAnsi="Arial" w:cs="Arial"/>
                <w:noProof/>
              </w:rPr>
            </w:pPr>
            <w:r w:rsidRPr="008D630F">
              <w:rPr>
                <w:rFonts w:hAnsi="Arial" w:cs="Arial"/>
                <w:noProof/>
              </w:rPr>
              <w:t>7.3.</w:t>
            </w:r>
            <w:r w:rsidRPr="008D630F">
              <w:rPr>
                <w:rFonts w:hAnsi="Arial" w:cs="Arial"/>
                <w:noProof/>
              </w:rPr>
              <w:tab/>
              <w:t xml:space="preserve">Understand the ethical correlation between personal and professional decisions based on morals and values. </w:t>
            </w:r>
          </w:p>
          <w:p w:rsidR="00983A4A" w:rsidRPr="00C36331" w:rsidRDefault="008D630F" w:rsidP="008D630F">
            <w:pPr>
              <w:ind w:left="360" w:firstLine="0"/>
              <w:rPr>
                <w:rFonts w:cs="Arial"/>
              </w:rPr>
            </w:pPr>
            <w:r w:rsidRPr="008D630F">
              <w:rPr>
                <w:rFonts w:hAnsi="Arial" w:cs="Arial"/>
                <w:noProof/>
              </w:rPr>
              <w:t xml:space="preserve"> 7.4. Advocate and practice safe, legal, and responsible use of information and technology.</w:t>
            </w:r>
            <w:r w:rsidR="00C66F2F" w:rsidRPr="00C36331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lastRenderedPageBreak/>
              <w:t>E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Text and Required Supplies</w:t>
            </w:r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Textbook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C66F2F" w:rsidP="008D630F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8D630F">
              <w:rPr>
                <w:rFonts w:cs="Arial"/>
              </w:rPr>
              <w:t>N/A</w:t>
            </w:r>
            <w:r w:rsidRPr="00212B9A">
              <w:rPr>
                <w:rFonts w:cs="Arial"/>
              </w:rPr>
              <w:fldChar w:fldCharType="end"/>
            </w:r>
            <w:bookmarkEnd w:id="8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Workbook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C66F2F" w:rsidP="00CE7C3C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7C3C">
              <w:rPr>
                <w:rFonts w:hAnsi="Arial" w:cs="Arial"/>
                <w:noProof/>
              </w:rPr>
              <w:t>N/A</w:t>
            </w:r>
            <w:r w:rsidRPr="00212B9A">
              <w:rPr>
                <w:rFonts w:cs="Arial"/>
              </w:rPr>
              <w:fldChar w:fldCharType="end"/>
            </w:r>
            <w:bookmarkEnd w:id="9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Supplies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right w:val="single" w:sz="4" w:space="0" w:color="auto"/>
            </w:tcBorders>
          </w:tcPr>
          <w:p w:rsidR="008110FF" w:rsidRPr="00212B9A" w:rsidRDefault="00C66F2F" w:rsidP="00CE7C3C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CE7C3C">
              <w:rPr>
                <w:rFonts w:hAnsi="Arial" w:cs="Arial"/>
                <w:noProof/>
              </w:rPr>
              <w:t>Notebook and Writing Utensil</w:t>
            </w:r>
            <w:r w:rsidRPr="00212B9A">
              <w:rPr>
                <w:rFonts w:cs="Arial"/>
              </w:rPr>
              <w:fldChar w:fldCharType="end"/>
            </w:r>
            <w:bookmarkEnd w:id="10"/>
          </w:p>
        </w:tc>
      </w:tr>
      <w:tr w:rsidR="008110FF" w:rsidRPr="00C36331" w:rsidTr="006F1E46">
        <w:trPr>
          <w:trHeight w:val="345"/>
          <w:jc w:val="center"/>
        </w:trPr>
        <w:tc>
          <w:tcPr>
            <w:tcW w:w="35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10FF" w:rsidRPr="00C36331" w:rsidRDefault="008110FF" w:rsidP="00062A48">
            <w:pPr>
              <w:ind w:firstLine="0"/>
              <w:jc w:val="right"/>
              <w:rPr>
                <w:rFonts w:cs="Arial"/>
                <w:b/>
              </w:rPr>
            </w:pPr>
            <w:r w:rsidRPr="00C36331">
              <w:rPr>
                <w:rFonts w:cs="Arial"/>
                <w:b/>
              </w:rPr>
              <w:t>Supplemental Material</w:t>
            </w:r>
            <w:r w:rsidR="009B3145" w:rsidRPr="00C36331">
              <w:rPr>
                <w:rFonts w:cs="Arial"/>
                <w:b/>
              </w:rPr>
              <w:t>:</w:t>
            </w:r>
          </w:p>
        </w:tc>
        <w:tc>
          <w:tcPr>
            <w:tcW w:w="67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6331" w:rsidRPr="00212B9A" w:rsidRDefault="00C66F2F" w:rsidP="00770F8B">
            <w:pPr>
              <w:ind w:left="-18" w:firstLine="0"/>
              <w:rPr>
                <w:rFonts w:cs="Arial"/>
              </w:rPr>
            </w:pPr>
            <w:r w:rsidRPr="00212B9A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9B3145" w:rsidRPr="00212B9A">
              <w:rPr>
                <w:rFonts w:cs="Arial"/>
              </w:rPr>
              <w:instrText xml:space="preserve"> FORMTEXT </w:instrText>
            </w:r>
            <w:r w:rsidRPr="00212B9A">
              <w:rPr>
                <w:rFonts w:cs="Arial"/>
              </w:rPr>
            </w:r>
            <w:r w:rsidRPr="00212B9A">
              <w:rPr>
                <w:rFonts w:cs="Arial"/>
              </w:rPr>
              <w:fldChar w:fldCharType="separate"/>
            </w:r>
            <w:r w:rsidR="00770F8B">
              <w:rPr>
                <w:rFonts w:cs="Arial"/>
              </w:rPr>
              <w:t>Student Planner</w:t>
            </w:r>
            <w:r w:rsidRPr="00212B9A">
              <w:rPr>
                <w:rFonts w:cs="Arial"/>
              </w:rPr>
              <w:fldChar w:fldCharType="end"/>
            </w:r>
            <w:bookmarkEnd w:id="11"/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F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 xml:space="preserve">.  </w:t>
            </w:r>
            <w:r w:rsidR="009F5046">
              <w:rPr>
                <w:rFonts w:cs="Arial"/>
                <w:b/>
                <w:sz w:val="24"/>
                <w:szCs w:val="24"/>
              </w:rPr>
              <w:t xml:space="preserve">Nine-Weeks Term 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Grading Plan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C66F2F" w:rsidP="008D630F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8D630F">
              <w:rPr>
                <w:rFonts w:cs="Arial"/>
              </w:rPr>
              <w:t>Assignments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C66F2F" w:rsidP="001A5611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1A5611">
              <w:rPr>
                <w:rFonts w:cs="Arial"/>
              </w:rPr>
              <w:t>80 %</w:t>
            </w:r>
            <w:r w:rsidRPr="00E5343D">
              <w:rPr>
                <w:rFonts w:cs="Arial"/>
              </w:rPr>
              <w:fldChar w:fldCharType="end"/>
            </w:r>
            <w:bookmarkEnd w:id="12"/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C66F2F" w:rsidP="001A5611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C66F2F" w:rsidP="001A5611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C66F2F" w:rsidP="008D630F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C66F2F" w:rsidP="008D630F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="008D630F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74717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74717" w:rsidRPr="00E5343D" w:rsidRDefault="00C66F2F" w:rsidP="00770F8B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74717" w:rsidRPr="00E5343D" w:rsidRDefault="00C66F2F" w:rsidP="00770F8B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74717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74717" w:rsidRPr="00E5343D">
              <w:rPr>
                <w:rFonts w:cs="Arial"/>
              </w:rPr>
              <w:t xml:space="preserve"> </w:t>
            </w:r>
          </w:p>
        </w:tc>
      </w:tr>
      <w:tr w:rsidR="006C2744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C2744" w:rsidRPr="00E5343D" w:rsidRDefault="00C66F2F" w:rsidP="00CB57B2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CB57B2">
              <w:rPr>
                <w:rFonts w:cs="Arial"/>
              </w:rPr>
              <w:t> </w:t>
            </w:r>
            <w:r w:rsidR="00CB57B2">
              <w:rPr>
                <w:rFonts w:cs="Arial"/>
              </w:rPr>
              <w:t> </w:t>
            </w:r>
            <w:r w:rsidR="00CB57B2">
              <w:rPr>
                <w:rFonts w:cs="Arial"/>
              </w:rPr>
              <w:t> </w:t>
            </w:r>
            <w:r w:rsidR="00CB57B2">
              <w:rPr>
                <w:rFonts w:cs="Arial"/>
              </w:rPr>
              <w:t> </w:t>
            </w:r>
            <w:r w:rsidR="00CB57B2">
              <w:rPr>
                <w:rFonts w:cs="Arial"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C2744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C2744" w:rsidRPr="00E5343D" w:rsidRDefault="00C66F2F" w:rsidP="009F504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C2744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6C2744" w:rsidRPr="00E5343D">
              <w:rPr>
                <w:rFonts w:hAnsi="Cambria Math" w:cs="Cambria Math"/>
                <w:noProof/>
              </w:rPr>
              <w:t> </w:t>
            </w:r>
            <w:r w:rsidR="006C2744" w:rsidRPr="00E5343D">
              <w:rPr>
                <w:rFonts w:hAnsi="Cambria Math" w:cs="Cambria Math"/>
                <w:noProof/>
              </w:rPr>
              <w:t> </w:t>
            </w:r>
            <w:r w:rsidR="006C2744" w:rsidRPr="00E5343D">
              <w:rPr>
                <w:rFonts w:hAnsi="Cambria Math" w:cs="Cambria Math"/>
                <w:noProof/>
              </w:rPr>
              <w:t> </w:t>
            </w:r>
            <w:r w:rsidR="006C2744" w:rsidRPr="00E5343D">
              <w:rPr>
                <w:rFonts w:hAnsi="Cambria Math" w:cs="Cambria Math"/>
                <w:noProof/>
              </w:rPr>
              <w:t> </w:t>
            </w:r>
            <w:r w:rsidR="006C2744" w:rsidRPr="00E5343D">
              <w:rPr>
                <w:rFonts w:hAnsi="Cambria Math" w:cs="Cambria Math"/>
                <w:noProof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C2744" w:rsidRPr="00E5343D">
              <w:rPr>
                <w:rFonts w:cs="Arial"/>
              </w:rPr>
              <w:t xml:space="preserve"> </w:t>
            </w:r>
          </w:p>
        </w:tc>
      </w:tr>
      <w:tr w:rsidR="00612B11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12B11" w:rsidRPr="00E5343D" w:rsidRDefault="00C66F2F" w:rsidP="00062A48">
            <w:pPr>
              <w:ind w:firstLine="0"/>
              <w:jc w:val="right"/>
              <w:rPr>
                <w:rFonts w:cs="Arial"/>
                <w:b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="00062A48" w:rsidRPr="00E5343D">
              <w:rPr>
                <w:rFonts w:hAnsi="Arial" w:cs="Arial"/>
                <w:noProof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12B11" w:rsidRPr="00E5343D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12B11" w:rsidRPr="00E5343D" w:rsidRDefault="00C66F2F" w:rsidP="009F5046">
            <w:pPr>
              <w:ind w:firstLine="0"/>
              <w:rPr>
                <w:rFonts w:cs="Arial"/>
              </w:rPr>
            </w:pPr>
            <w:r w:rsidRPr="00E5343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12B11" w:rsidRPr="00E5343D">
              <w:rPr>
                <w:rFonts w:cs="Arial"/>
              </w:rPr>
              <w:instrText xml:space="preserve"> FORMTEXT </w:instrText>
            </w:r>
            <w:r w:rsidRPr="00E5343D">
              <w:rPr>
                <w:rFonts w:cs="Arial"/>
              </w:rPr>
            </w:r>
            <w:r w:rsidRPr="00E5343D">
              <w:rPr>
                <w:rFonts w:cs="Arial"/>
              </w:rPr>
              <w:fldChar w:fldCharType="separate"/>
            </w:r>
            <w:r w:rsidR="00612B11" w:rsidRPr="00E5343D">
              <w:rPr>
                <w:rFonts w:hAnsi="Cambria Math" w:cs="Cambria Math"/>
                <w:noProof/>
              </w:rPr>
              <w:t> </w:t>
            </w:r>
            <w:r w:rsidR="00612B11" w:rsidRPr="00E5343D">
              <w:rPr>
                <w:rFonts w:hAnsi="Cambria Math" w:cs="Cambria Math"/>
                <w:noProof/>
              </w:rPr>
              <w:t> </w:t>
            </w:r>
            <w:r w:rsidR="00612B11" w:rsidRPr="00E5343D">
              <w:rPr>
                <w:rFonts w:hAnsi="Cambria Math" w:cs="Cambria Math"/>
                <w:noProof/>
              </w:rPr>
              <w:t> </w:t>
            </w:r>
            <w:r w:rsidR="00612B11" w:rsidRPr="00E5343D">
              <w:rPr>
                <w:rFonts w:hAnsi="Cambria Math" w:cs="Cambria Math"/>
                <w:noProof/>
              </w:rPr>
              <w:t> </w:t>
            </w:r>
            <w:r w:rsidR="00612B11" w:rsidRPr="00E5343D">
              <w:rPr>
                <w:rFonts w:hAnsi="Cambria Math" w:cs="Cambria Math"/>
                <w:noProof/>
              </w:rPr>
              <w:t> </w:t>
            </w:r>
            <w:r w:rsidRPr="00E5343D">
              <w:rPr>
                <w:rFonts w:cs="Arial"/>
              </w:rPr>
              <w:fldChar w:fldCharType="end"/>
            </w:r>
            <w:r w:rsidR="00612B11" w:rsidRPr="00E5343D">
              <w:rPr>
                <w:rFonts w:cs="Arial"/>
              </w:rPr>
              <w:t xml:space="preserve"> </w:t>
            </w:r>
          </w:p>
        </w:tc>
      </w:tr>
      <w:tr w:rsidR="006C2744" w:rsidRPr="00C36331" w:rsidTr="006F1E46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C2744" w:rsidRPr="00C36331" w:rsidRDefault="006C2744" w:rsidP="00062A48">
            <w:pPr>
              <w:ind w:firstLine="0"/>
              <w:jc w:val="right"/>
              <w:rPr>
                <w:rFonts w:cs="Arial"/>
                <w:b/>
              </w:rPr>
            </w:pPr>
            <w:r w:rsidRPr="00A47C10">
              <w:rPr>
                <w:rFonts w:cs="Arial"/>
              </w:rPr>
              <w:t>Term Assessments</w:t>
            </w:r>
            <w:r w:rsidRPr="00C36331">
              <w:rPr>
                <w:rFonts w:cs="Arial"/>
                <w:b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C36331" w:rsidRPr="00C36331" w:rsidRDefault="005610EF" w:rsidP="008D1F0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C2744" w:rsidRPr="00C36331">
              <w:rPr>
                <w:rFonts w:cs="Arial"/>
              </w:rPr>
              <w:t>0%</w:t>
            </w:r>
          </w:p>
        </w:tc>
      </w:tr>
      <w:tr w:rsidR="006F1E46" w:rsidRPr="00C36331" w:rsidTr="00731F39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E46" w:rsidRPr="00C36331" w:rsidRDefault="00CD6696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C36331">
              <w:rPr>
                <w:rFonts w:cs="Arial"/>
                <w:b/>
                <w:sz w:val="24"/>
                <w:szCs w:val="24"/>
              </w:rPr>
              <w:t>G</w:t>
            </w:r>
            <w:r w:rsidR="006F1E46" w:rsidRPr="00C36331">
              <w:rPr>
                <w:rFonts w:cs="Arial"/>
                <w:b/>
                <w:sz w:val="24"/>
                <w:szCs w:val="24"/>
              </w:rPr>
              <w:t>.  Semester Grading Plan</w:t>
            </w:r>
          </w:p>
        </w:tc>
      </w:tr>
      <w:tr w:rsidR="006F1E46" w:rsidRPr="00C36331" w:rsidTr="00731F39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F1E46" w:rsidRPr="00A47C10" w:rsidRDefault="006F1E46" w:rsidP="00062A48">
            <w:pPr>
              <w:ind w:firstLine="0"/>
              <w:jc w:val="right"/>
              <w:rPr>
                <w:rFonts w:cs="Arial"/>
              </w:rPr>
            </w:pPr>
            <w:r w:rsidRPr="00A47C10">
              <w:rPr>
                <w:rFonts w:cs="Arial"/>
              </w:rPr>
              <w:t>Term 1: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F1E46" w:rsidRPr="00C36331" w:rsidRDefault="005610EF" w:rsidP="006F1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A0C22" w:rsidRPr="00C36331">
              <w:rPr>
                <w:rFonts w:cs="Arial"/>
              </w:rPr>
              <w:t>0</w:t>
            </w:r>
            <w:r w:rsidR="006F1E46" w:rsidRPr="00C36331">
              <w:rPr>
                <w:rFonts w:cs="Arial"/>
              </w:rPr>
              <w:t xml:space="preserve">% </w:t>
            </w:r>
          </w:p>
        </w:tc>
      </w:tr>
      <w:tr w:rsidR="006F1E46" w:rsidRPr="00C36331" w:rsidTr="00731F39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6F1E46" w:rsidRPr="00A47C10" w:rsidRDefault="006F1E46" w:rsidP="005610EF">
            <w:pPr>
              <w:ind w:firstLine="0"/>
              <w:jc w:val="right"/>
              <w:rPr>
                <w:rFonts w:cs="Arial"/>
              </w:rPr>
            </w:pPr>
            <w:r w:rsidRPr="00A47C10">
              <w:rPr>
                <w:rFonts w:cs="Arial"/>
              </w:rPr>
              <w:t xml:space="preserve">Term </w:t>
            </w:r>
            <w:r w:rsidR="005610EF">
              <w:rPr>
                <w:rFonts w:cs="Arial"/>
              </w:rPr>
              <w:t>2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5610EF" w:rsidRPr="00C36331" w:rsidRDefault="005610EF" w:rsidP="006F1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6A0C22" w:rsidRPr="00C36331">
              <w:rPr>
                <w:rFonts w:cs="Arial"/>
              </w:rPr>
              <w:t>0</w:t>
            </w:r>
            <w:r w:rsidR="006F1E46" w:rsidRPr="00C36331">
              <w:rPr>
                <w:rFonts w:cs="Arial"/>
              </w:rPr>
              <w:t xml:space="preserve">% </w:t>
            </w:r>
          </w:p>
        </w:tc>
      </w:tr>
      <w:tr w:rsidR="00DB0CBD" w:rsidRPr="00C36331" w:rsidTr="00374552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BD" w:rsidRPr="00C36331" w:rsidRDefault="00DB0CBD" w:rsidP="00DB0CBD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</w:t>
            </w:r>
            <w:r w:rsidRPr="00C36331">
              <w:rPr>
                <w:rFonts w:cs="Arial"/>
                <w:b/>
                <w:sz w:val="24"/>
                <w:szCs w:val="24"/>
              </w:rPr>
              <w:t xml:space="preserve">.  </w:t>
            </w:r>
            <w:r>
              <w:rPr>
                <w:rFonts w:cs="Arial"/>
                <w:b/>
                <w:sz w:val="24"/>
                <w:szCs w:val="24"/>
              </w:rPr>
              <w:t>Limestone High School Grading Scale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94-100</w:t>
            </w:r>
            <w:r w:rsidRPr="00C36331">
              <w:rPr>
                <w:rFonts w:cs="Arial"/>
              </w:rPr>
              <w:t xml:space="preserve"> 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86-93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B0CBD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77-85</w:t>
            </w:r>
          </w:p>
        </w:tc>
      </w:tr>
      <w:tr w:rsidR="00DB0CBD" w:rsidRPr="00C36331" w:rsidTr="00374552">
        <w:trPr>
          <w:trHeight w:val="275"/>
          <w:jc w:val="center"/>
        </w:trPr>
        <w:tc>
          <w:tcPr>
            <w:tcW w:w="45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0CBD" w:rsidRPr="00A47C10" w:rsidRDefault="00DB0CBD" w:rsidP="00374552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A47C10">
              <w:rPr>
                <w:rFonts w:cs="Arial"/>
              </w:rPr>
              <w:t>: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10EF" w:rsidRPr="00C36331" w:rsidRDefault="00DB0CBD" w:rsidP="003745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70-76</w:t>
            </w:r>
          </w:p>
        </w:tc>
      </w:tr>
      <w:tr w:rsidR="0044150E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0E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  <w:r w:rsidR="0044150E" w:rsidRPr="00C36331">
              <w:rPr>
                <w:rFonts w:cs="Arial"/>
                <w:b/>
                <w:sz w:val="24"/>
                <w:szCs w:val="24"/>
              </w:rPr>
              <w:t>.  Expectations</w:t>
            </w:r>
          </w:p>
        </w:tc>
      </w:tr>
      <w:tr w:rsidR="0044150E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0E" w:rsidRPr="00C36331" w:rsidRDefault="00C36331" w:rsidP="00C36331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t>No passes</w:t>
            </w:r>
            <w:r w:rsidR="00CB61A5">
              <w:rPr>
                <w:rFonts w:cs="Arial"/>
              </w:rPr>
              <w:t xml:space="preserve">.  </w:t>
            </w:r>
            <w:r w:rsidR="00C66F2F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C66F2F" w:rsidRPr="00C36331">
              <w:rPr>
                <w:rFonts w:cs="Arial"/>
              </w:rPr>
            </w:r>
            <w:r w:rsidR="00C66F2F" w:rsidRPr="00C36331">
              <w:rPr>
                <w:rFonts w:cs="Arial"/>
              </w:rPr>
              <w:fldChar w:fldCharType="separate"/>
            </w:r>
            <w:r w:rsidR="008D630F">
              <w:rPr>
                <w:rFonts w:hAnsi="Arial" w:cs="Arial"/>
                <w:noProof/>
              </w:rPr>
              <w:t>Student must have planner to leave classroom.</w:t>
            </w:r>
            <w:r w:rsidR="00C66F2F" w:rsidRPr="00C36331">
              <w:rPr>
                <w:rFonts w:cs="Arial"/>
              </w:rPr>
              <w:fldChar w:fldCharType="end"/>
            </w:r>
          </w:p>
          <w:p w:rsidR="0044150E" w:rsidRPr="00C36331" w:rsidRDefault="006A0C22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>No electronic devices</w:t>
            </w:r>
            <w:r w:rsidR="0044150E" w:rsidRPr="00C36331">
              <w:rPr>
                <w:rFonts w:cs="Arial"/>
              </w:rPr>
              <w:t>.</w:t>
            </w:r>
            <w:r w:rsidR="00062A48" w:rsidRPr="00C36331">
              <w:rPr>
                <w:rFonts w:cs="Arial"/>
              </w:rPr>
              <w:t xml:space="preserve"> </w:t>
            </w:r>
            <w:r w:rsidR="00CB61A5">
              <w:rPr>
                <w:rFonts w:cs="Arial"/>
              </w:rPr>
              <w:t xml:space="preserve"> </w:t>
            </w:r>
            <w:r w:rsidR="00C66F2F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C66F2F" w:rsidRPr="00C36331">
              <w:rPr>
                <w:rFonts w:cs="Arial"/>
              </w:rPr>
            </w:r>
            <w:r w:rsidR="00C66F2F" w:rsidRPr="00C36331">
              <w:rPr>
                <w:rFonts w:cs="Arial"/>
              </w:rPr>
              <w:fldChar w:fldCharType="separate"/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C66F2F" w:rsidRPr="00C36331">
              <w:rPr>
                <w:rFonts w:cs="Arial"/>
              </w:rPr>
              <w:fldChar w:fldCharType="end"/>
            </w:r>
          </w:p>
          <w:p w:rsidR="0044150E" w:rsidRPr="00C36331" w:rsidRDefault="006A0C22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>No food or beverage.</w:t>
            </w:r>
            <w:r w:rsidR="00062A48" w:rsidRPr="00C36331">
              <w:rPr>
                <w:rFonts w:cs="Arial"/>
              </w:rPr>
              <w:t xml:space="preserve"> </w:t>
            </w:r>
            <w:r w:rsidR="00CB61A5">
              <w:rPr>
                <w:rFonts w:cs="Arial"/>
              </w:rPr>
              <w:t xml:space="preserve"> </w:t>
            </w:r>
            <w:r w:rsidR="00C66F2F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C66F2F" w:rsidRPr="00C36331">
              <w:rPr>
                <w:rFonts w:cs="Arial"/>
              </w:rPr>
            </w:r>
            <w:r w:rsidR="00C66F2F" w:rsidRPr="00C36331">
              <w:rPr>
                <w:rFonts w:cs="Arial"/>
              </w:rPr>
              <w:fldChar w:fldCharType="separate"/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C66F2F" w:rsidRPr="00C36331">
              <w:rPr>
                <w:rFonts w:cs="Arial"/>
              </w:rPr>
              <w:fldChar w:fldCharType="end"/>
            </w:r>
          </w:p>
          <w:p w:rsidR="0044150E" w:rsidRPr="00C36331" w:rsidRDefault="0044150E" w:rsidP="00A35657">
            <w:pPr>
              <w:numPr>
                <w:ilvl w:val="0"/>
                <w:numId w:val="3"/>
              </w:numPr>
              <w:ind w:left="720"/>
              <w:rPr>
                <w:rFonts w:cs="Arial"/>
              </w:rPr>
            </w:pPr>
            <w:r w:rsidRPr="00C36331">
              <w:rPr>
                <w:rFonts w:cs="Arial"/>
              </w:rPr>
              <w:t xml:space="preserve">Tardies are unacceptable.  </w:t>
            </w:r>
            <w:r w:rsidR="00C66F2F" w:rsidRPr="00C3633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2A48" w:rsidRPr="00C36331">
              <w:rPr>
                <w:rFonts w:cs="Arial"/>
              </w:rPr>
              <w:instrText xml:space="preserve"> FORMTEXT </w:instrText>
            </w:r>
            <w:r w:rsidR="00C66F2F" w:rsidRPr="00C36331">
              <w:rPr>
                <w:rFonts w:cs="Arial"/>
              </w:rPr>
            </w:r>
            <w:r w:rsidR="00C66F2F" w:rsidRPr="00C36331">
              <w:rPr>
                <w:rFonts w:cs="Arial"/>
              </w:rPr>
              <w:fldChar w:fldCharType="separate"/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062A48" w:rsidRPr="00C36331">
              <w:rPr>
                <w:rFonts w:hAnsi="Arial" w:cs="Arial"/>
                <w:noProof/>
              </w:rPr>
              <w:t> </w:t>
            </w:r>
            <w:r w:rsidR="00C66F2F" w:rsidRPr="00C36331">
              <w:rPr>
                <w:rFonts w:cs="Arial"/>
              </w:rPr>
              <w:fldChar w:fldCharType="end"/>
            </w:r>
          </w:p>
          <w:p w:rsidR="00CB57B2" w:rsidRPr="00CB57B2" w:rsidRDefault="00C66F2F" w:rsidP="00CB57B2">
            <w:pPr>
              <w:ind w:left="720" w:hanging="360"/>
              <w:rPr>
                <w:rFonts w:hAnsi="Arial" w:cs="Arial"/>
                <w:noProof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50599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CB57B2" w:rsidRPr="00CB57B2">
              <w:rPr>
                <w:rFonts w:hAnsi="Arial" w:cs="Arial"/>
                <w:noProof/>
              </w:rPr>
              <w:t>5.</w:t>
            </w:r>
            <w:r w:rsidR="00CB57B2" w:rsidRPr="00CB57B2">
              <w:rPr>
                <w:rFonts w:hAnsi="Arial" w:cs="Arial"/>
                <w:noProof/>
              </w:rPr>
              <w:tab/>
              <w:t>Makeup work: One day will be given for each day of absence.  It is the student</w:t>
            </w:r>
            <w:r w:rsidR="00CB57B2" w:rsidRPr="00CB57B2">
              <w:rPr>
                <w:rFonts w:hAnsi="Arial" w:cs="Arial"/>
                <w:noProof/>
              </w:rPr>
              <w:t>’</w:t>
            </w:r>
            <w:r w:rsidR="00CB57B2" w:rsidRPr="00CB57B2">
              <w:rPr>
                <w:rFonts w:hAnsi="Arial" w:cs="Arial"/>
                <w:noProof/>
              </w:rPr>
              <w:t>s responsibility to get the makeup work.</w:t>
            </w:r>
          </w:p>
          <w:p w:rsidR="005F1AB4" w:rsidRDefault="00CB57B2" w:rsidP="00CB57B2">
            <w:pPr>
              <w:ind w:left="720" w:hanging="360"/>
              <w:rPr>
                <w:rFonts w:hAnsi="Arial" w:cs="Arial"/>
                <w:noProof/>
              </w:rPr>
            </w:pPr>
            <w:r w:rsidRPr="00CB57B2">
              <w:rPr>
                <w:rFonts w:hAnsi="Arial" w:cs="Arial"/>
                <w:noProof/>
              </w:rPr>
              <w:t>6.</w:t>
            </w:r>
            <w:r w:rsidRPr="00CB57B2">
              <w:rPr>
                <w:rFonts w:hAnsi="Arial" w:cs="Arial"/>
                <w:noProof/>
              </w:rPr>
              <w:tab/>
              <w:t>Students are responsible for their actions.</w:t>
            </w: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5F1AB4" w:rsidRDefault="005F1AB4" w:rsidP="00CB57B2">
            <w:pPr>
              <w:ind w:left="720" w:hanging="360"/>
              <w:rPr>
                <w:rFonts w:hAnsi="Arial" w:cs="Arial"/>
                <w:noProof/>
              </w:rPr>
            </w:pPr>
          </w:p>
          <w:p w:rsidR="0044150E" w:rsidRPr="00412BA8" w:rsidRDefault="00C66F2F" w:rsidP="00CB57B2">
            <w:pPr>
              <w:ind w:left="720" w:hanging="360"/>
              <w:rPr>
                <w:rFonts w:cs="Arial"/>
              </w:rPr>
            </w:pPr>
            <w:r w:rsidRPr="00412BA8">
              <w:rPr>
                <w:rFonts w:cs="Arial"/>
              </w:rPr>
              <w:fldChar w:fldCharType="end"/>
            </w:r>
          </w:p>
        </w:tc>
      </w:tr>
      <w:tr w:rsidR="0036754C" w:rsidRPr="00C36331" w:rsidTr="006F1E46">
        <w:trPr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J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Tentative Schedule</w:t>
            </w:r>
          </w:p>
        </w:tc>
      </w:tr>
      <w:tr w:rsidR="00674717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7" w:rsidRPr="00412BA8" w:rsidRDefault="00C66F2F" w:rsidP="00770F8B">
            <w:pPr>
              <w:ind w:left="360" w:firstLine="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674717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="00770F8B">
              <w:rPr>
                <w:rFonts w:cs="Arial"/>
              </w:rPr>
              <w:t> </w:t>
            </w:r>
            <w:r w:rsidRPr="00412BA8">
              <w:rPr>
                <w:rFonts w:cs="Arial"/>
              </w:rPr>
              <w:fldChar w:fldCharType="end"/>
            </w:r>
            <w:bookmarkEnd w:id="13"/>
          </w:p>
        </w:tc>
      </w:tr>
      <w:tr w:rsidR="0036754C" w:rsidRPr="00C36331" w:rsidTr="006F1E46">
        <w:trPr>
          <w:trHeight w:val="242"/>
          <w:jc w:val="center"/>
        </w:trPr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4C" w:rsidRPr="00C36331" w:rsidRDefault="00DB0CBD" w:rsidP="00062A48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  <w:r w:rsidR="0036754C" w:rsidRPr="00C36331">
              <w:rPr>
                <w:rFonts w:cs="Arial"/>
                <w:b/>
                <w:sz w:val="24"/>
                <w:szCs w:val="24"/>
              </w:rPr>
              <w:t>.  Othe</w:t>
            </w:r>
            <w:r w:rsidR="00674717" w:rsidRPr="00C36331">
              <w:rPr>
                <w:rFonts w:cs="Arial"/>
                <w:b/>
                <w:sz w:val="24"/>
                <w:szCs w:val="24"/>
              </w:rPr>
              <w:t>r</w:t>
            </w:r>
          </w:p>
        </w:tc>
      </w:tr>
      <w:tr w:rsidR="00674717" w:rsidRPr="00C36331" w:rsidTr="006F1E46">
        <w:trPr>
          <w:jc w:val="center"/>
        </w:trPr>
        <w:tc>
          <w:tcPr>
            <w:tcW w:w="102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93" w:rsidRPr="00412BA8" w:rsidRDefault="00C66F2F" w:rsidP="001A5611">
            <w:pPr>
              <w:ind w:left="360" w:firstLine="0"/>
              <w:rPr>
                <w:rFonts w:cs="Arial"/>
              </w:rPr>
            </w:pPr>
            <w:r w:rsidRPr="00412BA8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674717" w:rsidRPr="00412BA8">
              <w:rPr>
                <w:rFonts w:cs="Arial"/>
              </w:rPr>
              <w:instrText xml:space="preserve"> FORMTEXT </w:instrText>
            </w:r>
            <w:r w:rsidRPr="00412BA8">
              <w:rPr>
                <w:rFonts w:cs="Arial"/>
              </w:rPr>
            </w:r>
            <w:r w:rsidRPr="00412BA8">
              <w:rPr>
                <w:rFonts w:cs="Arial"/>
              </w:rPr>
              <w:fldChar w:fldCharType="separate"/>
            </w:r>
            <w:bookmarkStart w:id="15" w:name="_GoBack"/>
            <w:bookmarkEnd w:id="15"/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="001A5611">
              <w:rPr>
                <w:rFonts w:cs="Arial"/>
              </w:rPr>
              <w:t> </w:t>
            </w:r>
            <w:r w:rsidRPr="00412BA8">
              <w:rPr>
                <w:rFonts w:cs="Arial"/>
              </w:rPr>
              <w:fldChar w:fldCharType="end"/>
            </w:r>
            <w:bookmarkEnd w:id="14"/>
          </w:p>
        </w:tc>
      </w:tr>
    </w:tbl>
    <w:p w:rsidR="00F618A7" w:rsidRPr="00C36331" w:rsidRDefault="00F618A7"/>
    <w:sectPr w:rsidR="00F618A7" w:rsidRPr="00C36331" w:rsidSect="005C7DD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C7" w:rsidRDefault="00D34BC7" w:rsidP="00AC32C3">
      <w:r>
        <w:separator/>
      </w:r>
    </w:p>
  </w:endnote>
  <w:endnote w:type="continuationSeparator" w:id="0">
    <w:p w:rsidR="00D34BC7" w:rsidRDefault="00D34BC7" w:rsidP="00AC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C7" w:rsidRDefault="00D34BC7" w:rsidP="00AC32C3">
      <w:r>
        <w:separator/>
      </w:r>
    </w:p>
  </w:footnote>
  <w:footnote w:type="continuationSeparator" w:id="0">
    <w:p w:rsidR="00D34BC7" w:rsidRDefault="00D34BC7" w:rsidP="00AC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C7" w:rsidRDefault="00D34BC7" w:rsidP="00AC32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38C"/>
    <w:multiLevelType w:val="hybridMultilevel"/>
    <w:tmpl w:val="179E8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209"/>
    <w:multiLevelType w:val="hybridMultilevel"/>
    <w:tmpl w:val="603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D81"/>
    <w:multiLevelType w:val="hybridMultilevel"/>
    <w:tmpl w:val="05D41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C234E"/>
    <w:multiLevelType w:val="hybridMultilevel"/>
    <w:tmpl w:val="2240444A"/>
    <w:lvl w:ilvl="0" w:tplc="61D6B2AC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1D44"/>
    <w:multiLevelType w:val="hybridMultilevel"/>
    <w:tmpl w:val="301E677C"/>
    <w:lvl w:ilvl="0" w:tplc="5B80D782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2D40"/>
    <w:multiLevelType w:val="hybridMultilevel"/>
    <w:tmpl w:val="AD481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1A1F"/>
    <w:multiLevelType w:val="hybridMultilevel"/>
    <w:tmpl w:val="26FE3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5A26"/>
    <w:multiLevelType w:val="hybridMultilevel"/>
    <w:tmpl w:val="05CA9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7789F"/>
    <w:multiLevelType w:val="hybridMultilevel"/>
    <w:tmpl w:val="EC287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1583"/>
    <w:multiLevelType w:val="hybridMultilevel"/>
    <w:tmpl w:val="D73A8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43D7A"/>
    <w:multiLevelType w:val="hybridMultilevel"/>
    <w:tmpl w:val="7008401A"/>
    <w:lvl w:ilvl="0" w:tplc="DECE3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AEB"/>
    <w:multiLevelType w:val="hybridMultilevel"/>
    <w:tmpl w:val="6A50F308"/>
    <w:lvl w:ilvl="0" w:tplc="0D2EEAA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E4B46"/>
    <w:multiLevelType w:val="hybridMultilevel"/>
    <w:tmpl w:val="4B50BBB6"/>
    <w:lvl w:ilvl="0" w:tplc="C1824D0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905A9C"/>
    <w:multiLevelType w:val="hybridMultilevel"/>
    <w:tmpl w:val="C18CA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Zh/j9UlWgt2RAUmId/dP3hSLP2g=" w:salt="MxFK3F0YwwfZERiVcKpBm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1193B"/>
    <w:rsid w:val="000223DF"/>
    <w:rsid w:val="000473F2"/>
    <w:rsid w:val="00061253"/>
    <w:rsid w:val="00062A48"/>
    <w:rsid w:val="000B4799"/>
    <w:rsid w:val="000F6689"/>
    <w:rsid w:val="001051B5"/>
    <w:rsid w:val="00105409"/>
    <w:rsid w:val="00132363"/>
    <w:rsid w:val="00132895"/>
    <w:rsid w:val="001423DB"/>
    <w:rsid w:val="001662E0"/>
    <w:rsid w:val="001A4D81"/>
    <w:rsid w:val="001A5611"/>
    <w:rsid w:val="001B500A"/>
    <w:rsid w:val="001B74CD"/>
    <w:rsid w:val="001D5F9E"/>
    <w:rsid w:val="00212B9A"/>
    <w:rsid w:val="00213C7B"/>
    <w:rsid w:val="00215210"/>
    <w:rsid w:val="00233CD3"/>
    <w:rsid w:val="00252EBC"/>
    <w:rsid w:val="00293DCD"/>
    <w:rsid w:val="002A256D"/>
    <w:rsid w:val="002A5E81"/>
    <w:rsid w:val="00307844"/>
    <w:rsid w:val="00334910"/>
    <w:rsid w:val="00356566"/>
    <w:rsid w:val="00356C36"/>
    <w:rsid w:val="0035701B"/>
    <w:rsid w:val="0036754C"/>
    <w:rsid w:val="00374552"/>
    <w:rsid w:val="00393344"/>
    <w:rsid w:val="00395328"/>
    <w:rsid w:val="003953CD"/>
    <w:rsid w:val="003B6AEC"/>
    <w:rsid w:val="003C79A1"/>
    <w:rsid w:val="003D1B6F"/>
    <w:rsid w:val="003E7237"/>
    <w:rsid w:val="00400BA2"/>
    <w:rsid w:val="00412BA8"/>
    <w:rsid w:val="00424DE0"/>
    <w:rsid w:val="004322AB"/>
    <w:rsid w:val="0044150E"/>
    <w:rsid w:val="004552B7"/>
    <w:rsid w:val="00474FC3"/>
    <w:rsid w:val="00477253"/>
    <w:rsid w:val="00485C26"/>
    <w:rsid w:val="004B1593"/>
    <w:rsid w:val="004B2014"/>
    <w:rsid w:val="004C4157"/>
    <w:rsid w:val="004D1313"/>
    <w:rsid w:val="004E01E0"/>
    <w:rsid w:val="00513C6D"/>
    <w:rsid w:val="00545507"/>
    <w:rsid w:val="005610EF"/>
    <w:rsid w:val="005638E2"/>
    <w:rsid w:val="00570524"/>
    <w:rsid w:val="00587177"/>
    <w:rsid w:val="005B78D5"/>
    <w:rsid w:val="005C4B3C"/>
    <w:rsid w:val="005C7DD7"/>
    <w:rsid w:val="005E089F"/>
    <w:rsid w:val="005F1AB4"/>
    <w:rsid w:val="005F2600"/>
    <w:rsid w:val="00612B11"/>
    <w:rsid w:val="006400F8"/>
    <w:rsid w:val="00650599"/>
    <w:rsid w:val="00674717"/>
    <w:rsid w:val="006A0C22"/>
    <w:rsid w:val="006A0E4C"/>
    <w:rsid w:val="006C1DB3"/>
    <w:rsid w:val="006C2744"/>
    <w:rsid w:val="006F1E46"/>
    <w:rsid w:val="00707336"/>
    <w:rsid w:val="00707E12"/>
    <w:rsid w:val="007127E7"/>
    <w:rsid w:val="00713ACE"/>
    <w:rsid w:val="00713D3F"/>
    <w:rsid w:val="00731F39"/>
    <w:rsid w:val="007354A6"/>
    <w:rsid w:val="00752F10"/>
    <w:rsid w:val="00770F8B"/>
    <w:rsid w:val="00786429"/>
    <w:rsid w:val="007A7821"/>
    <w:rsid w:val="007F46F7"/>
    <w:rsid w:val="008110FF"/>
    <w:rsid w:val="00817C21"/>
    <w:rsid w:val="008753B3"/>
    <w:rsid w:val="008858A0"/>
    <w:rsid w:val="008D1F00"/>
    <w:rsid w:val="008D630F"/>
    <w:rsid w:val="008F0CF7"/>
    <w:rsid w:val="009163A2"/>
    <w:rsid w:val="0093351D"/>
    <w:rsid w:val="009668FE"/>
    <w:rsid w:val="00983A4A"/>
    <w:rsid w:val="00984EFA"/>
    <w:rsid w:val="00987D4F"/>
    <w:rsid w:val="009A0DF5"/>
    <w:rsid w:val="009A609F"/>
    <w:rsid w:val="009B0F6F"/>
    <w:rsid w:val="009B3145"/>
    <w:rsid w:val="009E24EB"/>
    <w:rsid w:val="009E4C54"/>
    <w:rsid w:val="009F5046"/>
    <w:rsid w:val="00A14000"/>
    <w:rsid w:val="00A30286"/>
    <w:rsid w:val="00A35657"/>
    <w:rsid w:val="00A47C10"/>
    <w:rsid w:val="00A55FB1"/>
    <w:rsid w:val="00A56E79"/>
    <w:rsid w:val="00A84C5D"/>
    <w:rsid w:val="00A93310"/>
    <w:rsid w:val="00A9431E"/>
    <w:rsid w:val="00AC32C3"/>
    <w:rsid w:val="00AE4E2E"/>
    <w:rsid w:val="00B1595B"/>
    <w:rsid w:val="00B63971"/>
    <w:rsid w:val="00B71323"/>
    <w:rsid w:val="00BD34D1"/>
    <w:rsid w:val="00BD6A59"/>
    <w:rsid w:val="00C13E16"/>
    <w:rsid w:val="00C21DB1"/>
    <w:rsid w:val="00C36331"/>
    <w:rsid w:val="00C460EA"/>
    <w:rsid w:val="00C66F2F"/>
    <w:rsid w:val="00CB1FD8"/>
    <w:rsid w:val="00CB3A6B"/>
    <w:rsid w:val="00CB57B2"/>
    <w:rsid w:val="00CB61A5"/>
    <w:rsid w:val="00CD6696"/>
    <w:rsid w:val="00CE7C3C"/>
    <w:rsid w:val="00D34BC7"/>
    <w:rsid w:val="00D432E2"/>
    <w:rsid w:val="00D54930"/>
    <w:rsid w:val="00D62608"/>
    <w:rsid w:val="00D75CD6"/>
    <w:rsid w:val="00D93861"/>
    <w:rsid w:val="00D9479B"/>
    <w:rsid w:val="00DB0CBD"/>
    <w:rsid w:val="00E5343D"/>
    <w:rsid w:val="00E56F2B"/>
    <w:rsid w:val="00E86BF1"/>
    <w:rsid w:val="00EB3BF0"/>
    <w:rsid w:val="00F50D88"/>
    <w:rsid w:val="00F56880"/>
    <w:rsid w:val="00F618A7"/>
    <w:rsid w:val="00F84DA6"/>
    <w:rsid w:val="00FB324A"/>
    <w:rsid w:val="00FC37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A7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C3"/>
  </w:style>
  <w:style w:type="paragraph" w:styleId="Footer">
    <w:name w:val="footer"/>
    <w:basedOn w:val="Normal"/>
    <w:link w:val="Foot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C3"/>
  </w:style>
  <w:style w:type="paragraph" w:styleId="BalloonText">
    <w:name w:val="Balloon Text"/>
    <w:basedOn w:val="Normal"/>
    <w:link w:val="BalloonTextChar"/>
    <w:uiPriority w:val="99"/>
    <w:semiHidden/>
    <w:unhideWhenUsed/>
    <w:rsid w:val="00AC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A7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C3"/>
  </w:style>
  <w:style w:type="paragraph" w:styleId="Footer">
    <w:name w:val="footer"/>
    <w:basedOn w:val="Normal"/>
    <w:link w:val="FooterChar"/>
    <w:uiPriority w:val="99"/>
    <w:semiHidden/>
    <w:unhideWhenUsed/>
    <w:rsid w:val="00AC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C3"/>
  </w:style>
  <w:style w:type="paragraph" w:styleId="BalloonText">
    <w:name w:val="Balloon Text"/>
    <w:basedOn w:val="Normal"/>
    <w:link w:val="BalloonTextChar"/>
    <w:uiPriority w:val="99"/>
    <w:semiHidden/>
    <w:unhideWhenUsed/>
    <w:rsid w:val="00AC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3436-6E4D-4CD8-BBAB-A67192F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jwarren</dc:creator>
  <cp:lastModifiedBy>Windows User</cp:lastModifiedBy>
  <cp:revision>2</cp:revision>
  <cp:lastPrinted>2012-08-16T01:07:00Z</cp:lastPrinted>
  <dcterms:created xsi:type="dcterms:W3CDTF">2013-08-14T19:36:00Z</dcterms:created>
  <dcterms:modified xsi:type="dcterms:W3CDTF">2013-08-14T19:36:00Z</dcterms:modified>
</cp:coreProperties>
</file>